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FB3D" w14:textId="1EDACF38" w:rsidR="00C64DD3" w:rsidRDefault="00C64DD3" w:rsidP="00C64DD3">
      <w:pPr>
        <w:rPr>
          <w:rFonts w:ascii="Arial" w:hAnsi="Arial" w:cs="Arial"/>
        </w:rPr>
      </w:pPr>
      <w:r w:rsidRPr="00C64DD3">
        <w:rPr>
          <w:rFonts w:ascii="Arial" w:hAnsi="Arial" w:cs="Arial"/>
        </w:rPr>
        <w:t>Ziemeļvalstu kokrūpniecības foruma “Kokrūpniecības nozares loma Eiropas noturības stiprināšanā” programma</w:t>
      </w:r>
    </w:p>
    <w:p w14:paraId="4C3205AE" w14:textId="77777777" w:rsidR="00817351" w:rsidRDefault="00817351" w:rsidP="00C64DD3">
      <w:pPr>
        <w:rPr>
          <w:rFonts w:ascii="Arial" w:hAnsi="Arial" w:cs="Arial"/>
        </w:rPr>
      </w:pPr>
    </w:p>
    <w:p w14:paraId="3C717DB9" w14:textId="28F51D9A" w:rsidR="00817351" w:rsidRPr="00817351" w:rsidRDefault="00817351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>9.oktobris, Zemkopības ministrija</w:t>
      </w:r>
    </w:p>
    <w:p w14:paraId="17FA3A0E" w14:textId="77777777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</w:p>
    <w:p w14:paraId="18A09E04" w14:textId="2E7B3FB6" w:rsidR="00BC7DEC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>11.30 Dalībnieku ierašanās, kafija</w:t>
      </w:r>
    </w:p>
    <w:p w14:paraId="5732B66F" w14:textId="274765AE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 xml:space="preserve">11.55 </w:t>
      </w:r>
      <w:r w:rsidRPr="00817351">
        <w:rPr>
          <w:rFonts w:ascii="Arial" w:hAnsi="Arial" w:cs="Arial"/>
          <w:i/>
          <w:iCs/>
          <w:sz w:val="22"/>
          <w:szCs w:val="22"/>
        </w:rPr>
        <w:t>Family photo</w:t>
      </w:r>
    </w:p>
    <w:p w14:paraId="49F6B65D" w14:textId="14634EB2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>12.00 Atklāšana un Zemkopības ministra Armanda Krauzes īsa uzruna</w:t>
      </w:r>
    </w:p>
    <w:p w14:paraId="4DBD065B" w14:textId="3D81467F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>12.10 Ārlietu ministrijas parlamentārā sekretāra Artjoma Uršuļska uzruna</w:t>
      </w:r>
      <w:r w:rsidR="00817351" w:rsidRPr="00817351">
        <w:rPr>
          <w:rFonts w:ascii="Arial" w:hAnsi="Arial" w:cs="Arial"/>
          <w:sz w:val="22"/>
          <w:szCs w:val="22"/>
        </w:rPr>
        <w:t>/prezentācija (TBC)</w:t>
      </w:r>
    </w:p>
    <w:p w14:paraId="27280988" w14:textId="55C2C559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 xml:space="preserve">12.30 Zemkopības ministrijas Meža departamenta direktora </w:t>
      </w:r>
      <w:r w:rsidR="00817351" w:rsidRPr="00817351">
        <w:rPr>
          <w:rFonts w:ascii="Arial" w:hAnsi="Arial" w:cs="Arial"/>
          <w:sz w:val="22"/>
          <w:szCs w:val="22"/>
        </w:rPr>
        <w:t>prezentācija</w:t>
      </w:r>
    </w:p>
    <w:p w14:paraId="0A6089AA" w14:textId="09ABF04B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 xml:space="preserve">12.50 AS “Latvijas finieris” padomes priekšsēdētāja Ulda Biķa </w:t>
      </w:r>
      <w:r w:rsidR="00817351" w:rsidRPr="00817351">
        <w:rPr>
          <w:rFonts w:ascii="Arial" w:hAnsi="Arial" w:cs="Arial"/>
          <w:sz w:val="22"/>
          <w:szCs w:val="22"/>
        </w:rPr>
        <w:t>prezentācija</w:t>
      </w:r>
    </w:p>
    <w:p w14:paraId="1BB8D93D" w14:textId="2252199E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>13.10 Klātesošo iepazīstināšana ar memoranda tapšanu, mērķi un īstenošanas soļiem,  memoranda parakstīšana</w:t>
      </w:r>
    </w:p>
    <w:p w14:paraId="1CB9046F" w14:textId="401AEDE8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>Publiskās daļas beigas</w:t>
      </w:r>
    </w:p>
    <w:p w14:paraId="167B426D" w14:textId="535984CF" w:rsidR="00C64DD3" w:rsidRPr="00817351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>13.20 Kafijas pauze – pusdienas</w:t>
      </w:r>
    </w:p>
    <w:p w14:paraId="5CCAC28E" w14:textId="2967FB0B" w:rsidR="00C64DD3" w:rsidRDefault="00C64DD3" w:rsidP="00C64DD3">
      <w:pPr>
        <w:rPr>
          <w:rFonts w:ascii="Arial" w:hAnsi="Arial" w:cs="Arial"/>
          <w:sz w:val="22"/>
          <w:szCs w:val="22"/>
        </w:rPr>
      </w:pPr>
      <w:r w:rsidRPr="00817351">
        <w:rPr>
          <w:rFonts w:ascii="Arial" w:hAnsi="Arial" w:cs="Arial"/>
          <w:sz w:val="22"/>
          <w:szCs w:val="22"/>
        </w:rPr>
        <w:t>14.00 – 17.00 Darba sesija, diskusijas</w:t>
      </w:r>
    </w:p>
    <w:p w14:paraId="2A5CB907" w14:textId="77777777" w:rsidR="00817351" w:rsidRDefault="00817351" w:rsidP="00C64DD3">
      <w:pPr>
        <w:rPr>
          <w:rFonts w:ascii="Arial" w:hAnsi="Arial" w:cs="Arial"/>
          <w:sz w:val="22"/>
          <w:szCs w:val="22"/>
        </w:rPr>
      </w:pPr>
    </w:p>
    <w:p w14:paraId="615DC474" w14:textId="0BB5C32F" w:rsidR="00817351" w:rsidRDefault="00817351" w:rsidP="00C64D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Vadītājs: </w:t>
      </w:r>
      <w:r w:rsidRPr="00817351">
        <w:rPr>
          <w:rFonts w:ascii="Arial" w:hAnsi="Arial" w:cs="Arial"/>
          <w:b/>
          <w:bCs/>
          <w:sz w:val="22"/>
          <w:szCs w:val="22"/>
        </w:rPr>
        <w:t>Artūrs Bukont</w:t>
      </w:r>
      <w:r>
        <w:rPr>
          <w:rFonts w:ascii="Arial" w:hAnsi="Arial" w:cs="Arial"/>
          <w:sz w:val="22"/>
          <w:szCs w:val="22"/>
        </w:rPr>
        <w:t>s, Latvijas Kokrūpniecības federācijas izpilddirektors</w:t>
      </w:r>
    </w:p>
    <w:p w14:paraId="3DAB7067" w14:textId="6409A723" w:rsidR="00817351" w:rsidRDefault="00817351" w:rsidP="00C64D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Dalībnieki:</w:t>
      </w:r>
    </w:p>
    <w:p w14:paraId="21E0EE7C" w14:textId="77777777" w:rsidR="00817351" w:rsidRPr="00817351" w:rsidRDefault="00817351" w:rsidP="0081735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8173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Armands Krauze</w:t>
      </w:r>
      <w:r w:rsidRPr="0081735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zemkopības ministrs </w:t>
      </w:r>
    </w:p>
    <w:p w14:paraId="4D29C724" w14:textId="77777777" w:rsidR="00817351" w:rsidRPr="00817351" w:rsidRDefault="00817351" w:rsidP="0081735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8173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Artjoms Uršuļskis</w:t>
      </w:r>
      <w:r w:rsidRPr="0081735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Ārlietu ministrijas parlamentārais sekretārs </w:t>
      </w:r>
    </w:p>
    <w:p w14:paraId="56C97D7A" w14:textId="77777777" w:rsidR="00817351" w:rsidRPr="00817351" w:rsidRDefault="00817351" w:rsidP="0081735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8173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Āris Jansons</w:t>
      </w:r>
      <w:r w:rsidRPr="0081735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Zemkopības ministrijas Meža departamenta direktors</w:t>
      </w:r>
    </w:p>
    <w:p w14:paraId="5E3F1C74" w14:textId="68CDD73B" w:rsidR="00817351" w:rsidRPr="00817351" w:rsidRDefault="00817351" w:rsidP="0081735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8173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Uldis Biķis</w:t>
      </w:r>
      <w:r w:rsidRPr="0081735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AS “Latvijas finieris” padomes priekšsēdētājs</w:t>
      </w:r>
    </w:p>
    <w:p w14:paraId="74AE29C6" w14:textId="4DB1EB74" w:rsidR="00817351" w:rsidRPr="00817351" w:rsidRDefault="00817351" w:rsidP="0081735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8173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Indulis Kovisārs</w:t>
      </w:r>
      <w:r w:rsidRPr="0081735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Latvijas Kokrūpniecības federācijas prezidents</w:t>
      </w:r>
    </w:p>
    <w:p w14:paraId="220F2F45" w14:textId="4FE818FD" w:rsidR="00817351" w:rsidRPr="00817351" w:rsidRDefault="00817351" w:rsidP="0081735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81735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Kristaps Klauss</w:t>
      </w:r>
      <w:r w:rsidRPr="00817351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Latvijas kokrūpniecības federācijas viceprezidents</w:t>
      </w:r>
    </w:p>
    <w:p w14:paraId="09118389" w14:textId="77777777" w:rsidR="00817351" w:rsidRDefault="00817351" w:rsidP="00817351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Norvēģija </w:t>
      </w:r>
    </w:p>
    <w:p w14:paraId="7FEFCD4C" w14:textId="77777777" w:rsidR="00817351" w:rsidRDefault="00817351" w:rsidP="0081735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Norvēģijas Koksnes industrijas vadītāja </w:t>
      </w:r>
      <w:r>
        <w:rPr>
          <w:rFonts w:ascii="Arial" w:hAnsi="Arial" w:cs="Arial"/>
          <w:b/>
          <w:bCs/>
          <w:color w:val="000000"/>
          <w:sz w:val="20"/>
          <w:szCs w:val="20"/>
        </w:rPr>
        <w:t>Heide Finstade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</w:rPr>
        <w:t>Heidi Finstad</w:t>
      </w:r>
      <w:r>
        <w:rPr>
          <w:rFonts w:ascii="Arial" w:hAnsi="Arial" w:cs="Arial"/>
          <w:color w:val="000000"/>
          <w:sz w:val="20"/>
          <w:szCs w:val="20"/>
        </w:rPr>
        <w:t>), </w:t>
      </w:r>
    </w:p>
    <w:p w14:paraId="2DA3D518" w14:textId="77777777" w:rsidR="00817351" w:rsidRDefault="00817351" w:rsidP="0081735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Norvēģijas Kokrūpniecības asociācijas ģenerāldirektore, Koksnes industrijas Enerģētikas un vides nodaļas vadītāja, Pārstrādes industrijas vides fonda izpilddirektore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Marita Holtermane-Fosa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</w:rPr>
        <w:t>Marit Holtermann Foss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0132D68F" w14:textId="77777777" w:rsidR="00817351" w:rsidRDefault="00817351" w:rsidP="008173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Igaunija </w:t>
      </w:r>
    </w:p>
    <w:p w14:paraId="165DE173" w14:textId="77777777" w:rsidR="00817351" w:rsidRDefault="00817351" w:rsidP="0081735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Igaunijas Meža un kokrūpniecības asociācijas izpilddirektors </w:t>
      </w:r>
      <w:r>
        <w:rPr>
          <w:rFonts w:ascii="Arial" w:hAnsi="Arial" w:cs="Arial"/>
          <w:b/>
          <w:bCs/>
          <w:color w:val="000000"/>
          <w:sz w:val="20"/>
          <w:szCs w:val="20"/>
        </w:rPr>
        <w:t>Henriks Vēlja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</w:rPr>
        <w:t>Henrik Välja</w:t>
      </w:r>
      <w:r>
        <w:rPr>
          <w:rFonts w:ascii="Arial" w:hAnsi="Arial" w:cs="Arial"/>
          <w:color w:val="000000"/>
          <w:sz w:val="20"/>
          <w:szCs w:val="20"/>
        </w:rPr>
        <w:t>),</w:t>
      </w:r>
    </w:p>
    <w:p w14:paraId="2A9EC6C8" w14:textId="77777777" w:rsidR="00817351" w:rsidRDefault="00817351" w:rsidP="0081735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Igaunijas Meža un kokrūpniecības asociācijas jurists </w:t>
      </w:r>
      <w:r>
        <w:rPr>
          <w:rFonts w:ascii="Arial" w:hAnsi="Arial" w:cs="Arial"/>
          <w:b/>
          <w:bCs/>
          <w:color w:val="000000"/>
          <w:sz w:val="20"/>
          <w:szCs w:val="20"/>
        </w:rPr>
        <w:t>Jāns Lindmē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</w:rPr>
        <w:t>Jaan Lindmäe</w:t>
      </w:r>
      <w:r>
        <w:rPr>
          <w:rFonts w:ascii="Arial" w:hAnsi="Arial" w:cs="Arial"/>
          <w:color w:val="000000"/>
          <w:sz w:val="20"/>
          <w:szCs w:val="20"/>
        </w:rPr>
        <w:t>),</w:t>
      </w:r>
    </w:p>
    <w:p w14:paraId="283CA902" w14:textId="77777777" w:rsidR="00817351" w:rsidRDefault="00817351" w:rsidP="0081735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Igaunijas Meža un kokrūpniecības asociācijas Meža un klimata politikas vadītājs </w:t>
      </w:r>
      <w:r>
        <w:rPr>
          <w:rFonts w:ascii="Arial" w:hAnsi="Arial" w:cs="Arial"/>
          <w:b/>
          <w:bCs/>
          <w:color w:val="000000"/>
          <w:sz w:val="20"/>
          <w:szCs w:val="20"/>
        </w:rPr>
        <w:t>Hardo Bekers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</w:rPr>
        <w:t>Hardo Becker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3A2C725A" w14:textId="77777777" w:rsidR="00817351" w:rsidRDefault="00817351" w:rsidP="008173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Zviedrija </w:t>
      </w:r>
    </w:p>
    <w:p w14:paraId="562BC6DD" w14:textId="77777777" w:rsidR="00817351" w:rsidRDefault="00817351" w:rsidP="0081735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Zviedrijas Mežrūpniecības organizācijas ģenerāldirektore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Viveka Bekemane</w:t>
      </w:r>
      <w:r>
        <w:rPr>
          <w:rFonts w:ascii="Arial" w:hAnsi="Arial" w:cs="Arial"/>
          <w:color w:val="000000"/>
          <w:sz w:val="20"/>
          <w:szCs w:val="20"/>
        </w:rPr>
        <w:t xml:space="preserve"> (Viveka Beckeman), </w:t>
      </w:r>
    </w:p>
    <w:p w14:paraId="6878FE8C" w14:textId="77777777" w:rsidR="00817351" w:rsidRDefault="00817351" w:rsidP="0081735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Zviedrijas Mežrūpniecības organizācijas ES lietu direktore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Kaisa Soro-Pesonena</w:t>
      </w:r>
      <w:r>
        <w:rPr>
          <w:rFonts w:ascii="Arial" w:hAnsi="Arial" w:cs="Arial"/>
          <w:color w:val="000000"/>
          <w:sz w:val="20"/>
          <w:szCs w:val="20"/>
        </w:rPr>
        <w:t xml:space="preserve"> (Kaisa Soro-Pesonen)</w:t>
      </w:r>
    </w:p>
    <w:p w14:paraId="04CA4124" w14:textId="77777777" w:rsidR="00817351" w:rsidRDefault="00817351" w:rsidP="00817351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Somija </w:t>
      </w:r>
    </w:p>
    <w:p w14:paraId="5E31B45A" w14:textId="77777777" w:rsidR="00817351" w:rsidRDefault="00817351" w:rsidP="0081735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Somijas Mežrūpniecības federācijas ģenerāldirektore </w:t>
      </w:r>
      <w:r>
        <w:rPr>
          <w:rFonts w:ascii="Arial" w:hAnsi="Arial" w:cs="Arial"/>
          <w:b/>
          <w:bCs/>
          <w:color w:val="000000"/>
          <w:sz w:val="20"/>
          <w:szCs w:val="20"/>
        </w:rPr>
        <w:t>Paula Lehtomaki</w:t>
      </w:r>
      <w:r>
        <w:rPr>
          <w:rFonts w:ascii="Arial" w:hAnsi="Arial" w:cs="Arial"/>
          <w:color w:val="000000"/>
          <w:sz w:val="20"/>
          <w:szCs w:val="20"/>
        </w:rPr>
        <w:t xml:space="preserve"> (Paula Lehtomäki),</w:t>
      </w:r>
    </w:p>
    <w:p w14:paraId="33E0DC54" w14:textId="77777777" w:rsidR="00817351" w:rsidRDefault="00817351" w:rsidP="0081735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Somijas Mežrūpniecības federācijas politikas padomnieks </w:t>
      </w:r>
      <w:r>
        <w:rPr>
          <w:rFonts w:ascii="Arial" w:hAnsi="Arial" w:cs="Arial"/>
          <w:b/>
          <w:bCs/>
          <w:color w:val="000000"/>
          <w:sz w:val="20"/>
          <w:szCs w:val="20"/>
        </w:rPr>
        <w:t>Atte Isoaho</w:t>
      </w:r>
      <w:r>
        <w:rPr>
          <w:rFonts w:ascii="Arial" w:hAnsi="Arial" w:cs="Arial"/>
          <w:color w:val="000000"/>
          <w:sz w:val="20"/>
          <w:szCs w:val="20"/>
        </w:rPr>
        <w:t xml:space="preserve"> (Atte Isoaho)</w:t>
      </w:r>
    </w:p>
    <w:p w14:paraId="5471511D" w14:textId="77777777" w:rsidR="00817351" w:rsidRDefault="00817351" w:rsidP="00817351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Lietuva</w:t>
      </w:r>
    </w:p>
    <w:p w14:paraId="1A41B422" w14:textId="77777777" w:rsidR="00817351" w:rsidRDefault="00817351" w:rsidP="00817351">
      <w:pPr>
        <w:pStyle w:val="NormalWeb"/>
        <w:numPr>
          <w:ilvl w:val="0"/>
          <w:numId w:val="6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Lietuvas Meža un zemes īpašnieku asociācijas priekšsēdētājs </w:t>
      </w:r>
      <w:r>
        <w:rPr>
          <w:rFonts w:ascii="Arial" w:hAnsi="Arial" w:cs="Arial"/>
          <w:b/>
          <w:bCs/>
          <w:color w:val="000000"/>
          <w:sz w:val="20"/>
          <w:szCs w:val="20"/>
        </w:rPr>
        <w:t>Aļģis Gaižutis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i/>
          <w:iCs/>
          <w:color w:val="000000"/>
          <w:sz w:val="20"/>
          <w:szCs w:val="20"/>
        </w:rPr>
        <w:t>Algis Gaižutis</w:t>
      </w:r>
      <w:r>
        <w:rPr>
          <w:rFonts w:ascii="Arial" w:hAnsi="Arial" w:cs="Arial"/>
          <w:color w:val="000000"/>
          <w:sz w:val="20"/>
          <w:szCs w:val="20"/>
        </w:rPr>
        <w:t>)</w:t>
      </w:r>
    </w:p>
    <w:p w14:paraId="3E51BDDA" w14:textId="77777777" w:rsidR="00817351" w:rsidRDefault="00817351" w:rsidP="00C64DD3">
      <w:pPr>
        <w:rPr>
          <w:rFonts w:ascii="Arial" w:hAnsi="Arial" w:cs="Arial"/>
          <w:sz w:val="22"/>
          <w:szCs w:val="22"/>
        </w:rPr>
      </w:pPr>
    </w:p>
    <w:p w14:paraId="49C9F6B0" w14:textId="77777777" w:rsidR="00817351" w:rsidRPr="00817351" w:rsidRDefault="00817351" w:rsidP="00C64DD3">
      <w:pPr>
        <w:rPr>
          <w:rFonts w:ascii="Arial" w:hAnsi="Arial" w:cs="Arial"/>
          <w:sz w:val="22"/>
          <w:szCs w:val="22"/>
        </w:rPr>
      </w:pPr>
    </w:p>
    <w:sectPr w:rsidR="00817351" w:rsidRPr="00817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3B9"/>
    <w:multiLevelType w:val="multilevel"/>
    <w:tmpl w:val="2E90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518B7"/>
    <w:multiLevelType w:val="multilevel"/>
    <w:tmpl w:val="B08A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A45DD"/>
    <w:multiLevelType w:val="hybridMultilevel"/>
    <w:tmpl w:val="FAAA0F22"/>
    <w:lvl w:ilvl="0" w:tplc="8D18355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AB76FC"/>
    <w:multiLevelType w:val="multilevel"/>
    <w:tmpl w:val="C1A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57799"/>
    <w:multiLevelType w:val="hybridMultilevel"/>
    <w:tmpl w:val="F35460AC"/>
    <w:lvl w:ilvl="0" w:tplc="8D1835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A2EFC"/>
    <w:multiLevelType w:val="multilevel"/>
    <w:tmpl w:val="4E5E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0063A"/>
    <w:multiLevelType w:val="multilevel"/>
    <w:tmpl w:val="3B3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220AA"/>
    <w:multiLevelType w:val="multilevel"/>
    <w:tmpl w:val="BC94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A106E"/>
    <w:multiLevelType w:val="multilevel"/>
    <w:tmpl w:val="F25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76D32"/>
    <w:multiLevelType w:val="hybridMultilevel"/>
    <w:tmpl w:val="B4FEF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67158">
    <w:abstractNumId w:val="3"/>
  </w:num>
  <w:num w:numId="2" w16cid:durableId="1887715041">
    <w:abstractNumId w:val="7"/>
  </w:num>
  <w:num w:numId="3" w16cid:durableId="618680123">
    <w:abstractNumId w:val="0"/>
  </w:num>
  <w:num w:numId="4" w16cid:durableId="1114128380">
    <w:abstractNumId w:val="6"/>
  </w:num>
  <w:num w:numId="5" w16cid:durableId="1805467730">
    <w:abstractNumId w:val="8"/>
  </w:num>
  <w:num w:numId="6" w16cid:durableId="2084713679">
    <w:abstractNumId w:val="5"/>
  </w:num>
  <w:num w:numId="7" w16cid:durableId="1075855210">
    <w:abstractNumId w:val="1"/>
  </w:num>
  <w:num w:numId="8" w16cid:durableId="575821016">
    <w:abstractNumId w:val="2"/>
  </w:num>
  <w:num w:numId="9" w16cid:durableId="28191581">
    <w:abstractNumId w:val="4"/>
  </w:num>
  <w:num w:numId="10" w16cid:durableId="2021617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3"/>
    <w:rsid w:val="000F3FBE"/>
    <w:rsid w:val="00643E00"/>
    <w:rsid w:val="00817351"/>
    <w:rsid w:val="00A02FB7"/>
    <w:rsid w:val="00BC7DEC"/>
    <w:rsid w:val="00C64DD3"/>
    <w:rsid w:val="00F632D5"/>
    <w:rsid w:val="00F7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4179BB"/>
  <w15:chartTrackingRefBased/>
  <w15:docId w15:val="{66245E64-333D-D748-A0D9-4B5D7D43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D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D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73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Berķe</dc:creator>
  <cp:keywords/>
  <dc:description/>
  <cp:lastModifiedBy>Zane Berķe</cp:lastModifiedBy>
  <cp:revision>2</cp:revision>
  <dcterms:created xsi:type="dcterms:W3CDTF">2025-09-30T14:16:00Z</dcterms:created>
  <dcterms:modified xsi:type="dcterms:W3CDTF">2025-10-01T16:58:00Z</dcterms:modified>
</cp:coreProperties>
</file>